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B2" w:rsidRPr="00263F00" w:rsidRDefault="00263F00" w:rsidP="00263F00">
      <w:pPr>
        <w:ind w:firstLine="567"/>
        <w:jc w:val="center"/>
        <w:rPr>
          <w:rFonts w:ascii="Times New Roman" w:hAnsi="Times New Roman" w:cs="Times New Roman"/>
          <w:b/>
          <w:sz w:val="24"/>
          <w:lang w:val="kk-KZ"/>
        </w:rPr>
      </w:pPr>
      <w:r w:rsidRPr="00263F00">
        <w:rPr>
          <w:rFonts w:ascii="Times New Roman" w:hAnsi="Times New Roman" w:cs="Times New Roman"/>
          <w:b/>
          <w:sz w:val="24"/>
          <w:lang w:val="kk-KZ"/>
        </w:rPr>
        <w:t>Сыбайлас жемқорлыққа қарсы жүргізілген жұмыстар туралы ақпарат</w:t>
      </w:r>
    </w:p>
    <w:p w:rsidR="00263F00" w:rsidRPr="00263F00" w:rsidRDefault="00263F00" w:rsidP="00263F00">
      <w:pPr>
        <w:ind w:firstLine="567"/>
        <w:jc w:val="both"/>
        <w:rPr>
          <w:rFonts w:ascii="Times New Roman" w:hAnsi="Times New Roman" w:cs="Times New Roman"/>
          <w:sz w:val="24"/>
          <w:lang w:val="kk-KZ"/>
        </w:rPr>
      </w:pPr>
      <w:r w:rsidRPr="00263F00">
        <w:rPr>
          <w:rFonts w:ascii="Times New Roman" w:hAnsi="Times New Roman" w:cs="Times New Roman"/>
          <w:sz w:val="24"/>
          <w:lang w:val="kk-KZ"/>
        </w:rPr>
        <w:t>«Сәулет» мектеп-лицейінде сыбайлас жемқорлықтың алдын алу бойынша іс шаралар жоспарға сай атқарылуда. Әр тоқсан сайын жылына 3-4 рет ата-аналардың алдында ашық бюджет туралы есеп беріледі. 2018 – 2020 жылдары арасында барлығы 10 рет есеп беріліп, барлық бөлінген қаражаттың жұмсалуы туралы толық жеткізіледі.</w:t>
      </w:r>
      <w:r>
        <w:rPr>
          <w:rFonts w:ascii="Times New Roman" w:hAnsi="Times New Roman" w:cs="Times New Roman"/>
          <w:sz w:val="24"/>
          <w:lang w:val="kk-KZ"/>
        </w:rPr>
        <w:t xml:space="preserve"> Мектеп қызметкерлеріңінің жүктемесін анықтайтын </w:t>
      </w:r>
      <w:r w:rsidR="001560C6">
        <w:rPr>
          <w:rFonts w:ascii="Times New Roman" w:hAnsi="Times New Roman" w:cs="Times New Roman"/>
          <w:sz w:val="24"/>
          <w:lang w:val="kk-KZ"/>
        </w:rPr>
        <w:t xml:space="preserve">штаттық кесте мектептің </w:t>
      </w:r>
      <w:hyperlink r:id="rId5" w:history="1">
        <w:r w:rsidR="001560C6" w:rsidRPr="00594D76">
          <w:rPr>
            <w:rStyle w:val="a3"/>
            <w:rFonts w:ascii="Times New Roman" w:hAnsi="Times New Roman" w:cs="Times New Roman"/>
            <w:sz w:val="24"/>
            <w:lang w:val="kk-KZ"/>
          </w:rPr>
          <w:t>https://saulet.edugov.kz/kz/</w:t>
        </w:r>
      </w:hyperlink>
      <w:r w:rsidR="001560C6">
        <w:rPr>
          <w:rFonts w:ascii="Times New Roman" w:hAnsi="Times New Roman" w:cs="Times New Roman"/>
          <w:sz w:val="24"/>
          <w:lang w:val="kk-KZ"/>
        </w:rPr>
        <w:t xml:space="preserve"> сайтында ілінген.</w:t>
      </w:r>
      <w:r w:rsidR="00AA1C3E">
        <w:rPr>
          <w:rFonts w:ascii="Times New Roman" w:hAnsi="Times New Roman" w:cs="Times New Roman"/>
          <w:sz w:val="24"/>
          <w:lang w:val="kk-KZ"/>
        </w:rPr>
        <w:t xml:space="preserve"> </w:t>
      </w:r>
    </w:p>
    <w:p w:rsidR="00263F00" w:rsidRPr="00263F00" w:rsidRDefault="00263F00" w:rsidP="00263F00">
      <w:pPr>
        <w:ind w:firstLine="567"/>
        <w:jc w:val="both"/>
        <w:rPr>
          <w:rFonts w:ascii="Times New Roman" w:hAnsi="Times New Roman" w:cs="Times New Roman"/>
          <w:sz w:val="24"/>
          <w:lang w:val="kk-KZ"/>
        </w:rPr>
      </w:pPr>
      <w:r w:rsidRPr="00263F00">
        <w:rPr>
          <w:rFonts w:ascii="Times New Roman" w:hAnsi="Times New Roman" w:cs="Times New Roman"/>
          <w:sz w:val="24"/>
          <w:lang w:val="kk-KZ"/>
        </w:rPr>
        <w:t xml:space="preserve">Ата-аналармен құқықтық оқу сағаттары жүргізіліп, ата-аналар жиналыстарының ағымдағы мәселелері ретінде міндетті тұрде сыбайлас жемқорлықтың алдын алу бағытындағы сұрақтар қаралады.  </w:t>
      </w:r>
    </w:p>
    <w:p w:rsidR="00263F00" w:rsidRPr="00263F00" w:rsidRDefault="00263F00" w:rsidP="00263F00">
      <w:pPr>
        <w:ind w:firstLine="567"/>
        <w:jc w:val="both"/>
        <w:rPr>
          <w:rFonts w:ascii="Times New Roman" w:hAnsi="Times New Roman" w:cs="Times New Roman"/>
          <w:sz w:val="24"/>
          <w:lang w:val="kk-KZ"/>
        </w:rPr>
      </w:pPr>
      <w:r w:rsidRPr="00263F00">
        <w:rPr>
          <w:rFonts w:ascii="Times New Roman" w:hAnsi="Times New Roman" w:cs="Times New Roman"/>
          <w:sz w:val="24"/>
          <w:lang w:val="kk-KZ"/>
        </w:rPr>
        <w:t xml:space="preserve">2020 жылдың қаңтар айында аудандық бұйрық негізінде мектепте «Ақша жинауға тыйым салу» жөнінде бұйрық шығарылды. </w:t>
      </w:r>
      <w:r w:rsidR="00AA1C3E">
        <w:rPr>
          <w:rFonts w:ascii="Times New Roman" w:hAnsi="Times New Roman" w:cs="Times New Roman"/>
          <w:sz w:val="24"/>
          <w:lang w:val="kk-KZ"/>
        </w:rPr>
        <w:t>Мектеп қызметкерлері мен оқушылардың сыбайлас жемқорлық ісі бойынша ұсыныстары мен шағымдарына арналған сенім жәшігі мектеп директоры кабинетінің жанына ілінді. Айына бір рет жәшік ашылып, түскен шағымдар мен ұсыныстар журналға тіркеліп, тиісті шаралар атқарылады. Бүгінгі к.нге дейін ешқандай шағым болған жоқ. Мектеп дәлізінде Сыбайлас жемқорлық бойынша сенім телефоны бар жадынамалар ілінген.</w:t>
      </w:r>
      <w:bookmarkStart w:id="0" w:name="_GoBack"/>
      <w:bookmarkEnd w:id="0"/>
    </w:p>
    <w:p w:rsidR="00263F00" w:rsidRPr="00263F00" w:rsidRDefault="00263F00" w:rsidP="00263F00">
      <w:pPr>
        <w:ind w:firstLine="567"/>
        <w:jc w:val="both"/>
        <w:rPr>
          <w:rFonts w:ascii="Times New Roman" w:hAnsi="Times New Roman" w:cs="Times New Roman"/>
          <w:sz w:val="24"/>
          <w:lang w:val="kk-KZ"/>
        </w:rPr>
      </w:pPr>
      <w:r w:rsidRPr="00263F00">
        <w:rPr>
          <w:rFonts w:ascii="Times New Roman" w:hAnsi="Times New Roman" w:cs="Times New Roman"/>
          <w:sz w:val="24"/>
          <w:lang w:val="kk-KZ"/>
        </w:rPr>
        <w:t xml:space="preserve">Оқушылармен алдын алу жұмыстары мектепте құрылған «Адал ұрпақ» клубының ұйымдастыруымен өтеді. Сонымен қатар әлеуметтік желілерде, мектеп дәлізінде сыбайлас жемқорлықтың алдын алу бойынша бейнероликтер көрсетілді. </w:t>
      </w:r>
    </w:p>
    <w:sectPr w:rsidR="00263F00" w:rsidRPr="00263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00"/>
    <w:rsid w:val="001560C6"/>
    <w:rsid w:val="00263F00"/>
    <w:rsid w:val="00AA1C3E"/>
    <w:rsid w:val="00E6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0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ulet.edugov.kz/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Нурберген</dc:creator>
  <cp:lastModifiedBy>Нурберген</cp:lastModifiedBy>
  <cp:revision>2</cp:revision>
  <dcterms:created xsi:type="dcterms:W3CDTF">2020-10-14T09:00:00Z</dcterms:created>
  <dcterms:modified xsi:type="dcterms:W3CDTF">2020-10-14T09:33:00Z</dcterms:modified>
</cp:coreProperties>
</file>